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2" w:rsidRPr="00C45492" w:rsidRDefault="00C45492" w:rsidP="00C45492">
      <w:pPr>
        <w:suppressAutoHyphens/>
        <w:autoSpaceDE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8"/>
          <w:lang w:eastAsia="ar-SA"/>
        </w:rPr>
      </w:pPr>
      <w:r w:rsidRPr="00C45492">
        <w:rPr>
          <w:rFonts w:ascii="Times New Roman" w:eastAsia="Times New Roman" w:hAnsi="Times New Roman"/>
          <w:sz w:val="24"/>
          <w:szCs w:val="28"/>
          <w:lang w:eastAsia="ar-SA"/>
        </w:rPr>
        <w:t>Приложение 1</w:t>
      </w:r>
    </w:p>
    <w:p w:rsidR="00C45492" w:rsidRPr="00C45492" w:rsidRDefault="00C45492" w:rsidP="00C45492">
      <w:pPr>
        <w:suppressAutoHyphens/>
        <w:autoSpaceDE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8"/>
          <w:lang w:eastAsia="ar-SA"/>
        </w:rPr>
      </w:pPr>
      <w:r w:rsidRPr="00C45492">
        <w:rPr>
          <w:rFonts w:ascii="Times New Roman" w:eastAsia="Times New Roman" w:hAnsi="Times New Roman"/>
          <w:sz w:val="24"/>
          <w:szCs w:val="28"/>
          <w:lang w:eastAsia="ar-SA"/>
        </w:rPr>
        <w:t>к муниципальной программе «</w:t>
      </w:r>
      <w:r w:rsidR="0081284B">
        <w:rPr>
          <w:rFonts w:ascii="Times New Roman" w:eastAsia="Times New Roman" w:hAnsi="Times New Roman"/>
          <w:sz w:val="24"/>
          <w:szCs w:val="28"/>
          <w:lang w:eastAsia="ar-SA"/>
        </w:rPr>
        <w:t>Развитие молодежной политики в Троицком районе</w:t>
      </w:r>
      <w:r w:rsidRPr="00C45492">
        <w:rPr>
          <w:rFonts w:ascii="Times New Roman" w:eastAsia="Times New Roman" w:hAnsi="Times New Roman"/>
          <w:sz w:val="24"/>
          <w:szCs w:val="28"/>
          <w:lang w:eastAsia="ar-SA"/>
        </w:rPr>
        <w:t xml:space="preserve">» </w:t>
      </w: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5492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мероприятий муниципальной Программы </w:t>
      </w: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4824"/>
        <w:gridCol w:w="990"/>
        <w:gridCol w:w="2127"/>
        <w:gridCol w:w="849"/>
        <w:gridCol w:w="855"/>
        <w:gridCol w:w="876"/>
        <w:gridCol w:w="824"/>
        <w:gridCol w:w="744"/>
        <w:gridCol w:w="772"/>
        <w:gridCol w:w="1414"/>
      </w:tblGrid>
      <w:tr w:rsidR="00320533" w:rsidRPr="00C45492" w:rsidTr="00320533">
        <w:trPr>
          <w:trHeight w:val="568"/>
        </w:trPr>
        <w:tc>
          <w:tcPr>
            <w:tcW w:w="357" w:type="pct"/>
            <w:vMerge w:val="restar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69" w:type="pct"/>
            <w:vMerge w:val="restart"/>
            <w:vAlign w:val="center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Цель, задача,</w:t>
            </w:r>
          </w:p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322" w:type="pct"/>
            <w:vMerge w:val="restart"/>
            <w:vAlign w:val="center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proofErr w:type="gram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</w:t>
            </w:r>
            <w:r w:rsidR="003205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зации</w:t>
            </w:r>
            <w:proofErr w:type="spellEnd"/>
            <w:proofErr w:type="gramEnd"/>
          </w:p>
        </w:tc>
        <w:tc>
          <w:tcPr>
            <w:tcW w:w="692" w:type="pct"/>
            <w:vMerge w:val="restart"/>
            <w:vAlign w:val="center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</w:p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600" w:type="pct"/>
            <w:gridSpan w:val="6"/>
            <w:vAlign w:val="center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расходов, тыс. рублей</w:t>
            </w:r>
          </w:p>
        </w:tc>
        <w:tc>
          <w:tcPr>
            <w:tcW w:w="460" w:type="pct"/>
            <w:vMerge w:val="restart"/>
            <w:vAlign w:val="center"/>
          </w:tcPr>
          <w:p w:rsidR="00170551" w:rsidRPr="00C45492" w:rsidRDefault="00170551" w:rsidP="001705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Источники </w:t>
            </w:r>
            <w:proofErr w:type="spellStart"/>
            <w:proofErr w:type="gram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вания</w:t>
            </w:r>
            <w:proofErr w:type="spellEnd"/>
            <w:proofErr w:type="gramEnd"/>
          </w:p>
        </w:tc>
      </w:tr>
      <w:tr w:rsidR="00320533" w:rsidRPr="00C45492" w:rsidTr="00320533">
        <w:trPr>
          <w:trHeight w:val="718"/>
        </w:trPr>
        <w:tc>
          <w:tcPr>
            <w:tcW w:w="357" w:type="pct"/>
            <w:vMerge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170551" w:rsidRPr="00C45492" w:rsidRDefault="00170551" w:rsidP="007958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78" w:type="pct"/>
            <w:vAlign w:val="center"/>
          </w:tcPr>
          <w:p w:rsidR="00170551" w:rsidRPr="00C45492" w:rsidRDefault="00170551" w:rsidP="007958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85" w:type="pct"/>
            <w:vAlign w:val="center"/>
          </w:tcPr>
          <w:p w:rsidR="00170551" w:rsidRPr="00C45492" w:rsidRDefault="00170551" w:rsidP="007958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68" w:type="pct"/>
            <w:vAlign w:val="center"/>
          </w:tcPr>
          <w:p w:rsidR="00170551" w:rsidRPr="00C45492" w:rsidRDefault="00170551" w:rsidP="007958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42" w:type="pct"/>
            <w:vAlign w:val="center"/>
          </w:tcPr>
          <w:p w:rsidR="00170551" w:rsidRPr="00C45492" w:rsidRDefault="00170551" w:rsidP="007958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51" w:type="pct"/>
            <w:vAlign w:val="center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60" w:type="pct"/>
            <w:vMerge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0533" w:rsidRPr="00C45492" w:rsidTr="00320533">
        <w:trPr>
          <w:trHeight w:val="158"/>
        </w:trPr>
        <w:tc>
          <w:tcPr>
            <w:tcW w:w="357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9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1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0" w:type="pct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20533" w:rsidRPr="00C45492" w:rsidTr="00320533">
        <w:trPr>
          <w:trHeight w:val="994"/>
        </w:trPr>
        <w:tc>
          <w:tcPr>
            <w:tcW w:w="357" w:type="pct"/>
            <w:vMerge w:val="restart"/>
          </w:tcPr>
          <w:p w:rsidR="00170551" w:rsidRPr="00170551" w:rsidRDefault="00170551" w:rsidP="0017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9" w:type="pct"/>
            <w:vMerge w:val="restart"/>
          </w:tcPr>
          <w:p w:rsidR="00170551" w:rsidRPr="00170551" w:rsidRDefault="00170551" w:rsidP="00C45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по программе </w:t>
            </w:r>
          </w:p>
        </w:tc>
        <w:tc>
          <w:tcPr>
            <w:tcW w:w="322" w:type="pct"/>
            <w:vMerge w:val="restart"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 w:val="restart"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170551" w:rsidRPr="00170551" w:rsidRDefault="00B9286C" w:rsidP="0049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170551"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51" w:type="pct"/>
            <w:vAlign w:val="center"/>
          </w:tcPr>
          <w:p w:rsidR="00170551" w:rsidRPr="00170551" w:rsidRDefault="00B9286C" w:rsidP="0049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  <w:r w:rsidR="00170551"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vAlign w:val="center"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Всего,</w:t>
            </w:r>
          </w:p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698"/>
        </w:trPr>
        <w:tc>
          <w:tcPr>
            <w:tcW w:w="357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170551" w:rsidRPr="00170551" w:rsidRDefault="00170551" w:rsidP="0015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vAlign w:val="center"/>
          </w:tcPr>
          <w:p w:rsidR="00170551" w:rsidRPr="00170551" w:rsidRDefault="00170551" w:rsidP="00E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ФБ</w:t>
            </w:r>
          </w:p>
        </w:tc>
      </w:tr>
      <w:tr w:rsidR="00320533" w:rsidRPr="00C45492" w:rsidTr="00320533">
        <w:trPr>
          <w:trHeight w:val="693"/>
        </w:trPr>
        <w:tc>
          <w:tcPr>
            <w:tcW w:w="357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170551" w:rsidRPr="00170551" w:rsidRDefault="00170551" w:rsidP="0015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170551" w:rsidRPr="00170551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vAlign w:val="center"/>
          </w:tcPr>
          <w:p w:rsidR="00170551" w:rsidRPr="00170551" w:rsidRDefault="00170551" w:rsidP="0015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КБ</w:t>
            </w:r>
          </w:p>
        </w:tc>
      </w:tr>
      <w:tr w:rsidR="00320533" w:rsidRPr="00C45492" w:rsidTr="00320533">
        <w:trPr>
          <w:trHeight w:val="986"/>
        </w:trPr>
        <w:tc>
          <w:tcPr>
            <w:tcW w:w="357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170551" w:rsidRPr="00170551" w:rsidRDefault="00B9286C" w:rsidP="0049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170551"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170551" w:rsidRPr="00170551" w:rsidRDefault="00170551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251" w:type="pct"/>
            <w:vAlign w:val="center"/>
          </w:tcPr>
          <w:p w:rsidR="00170551" w:rsidRPr="00170551" w:rsidRDefault="00B9286C" w:rsidP="0049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  <w:r w:rsidR="00170551" w:rsidRPr="001705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vAlign w:val="center"/>
          </w:tcPr>
          <w:p w:rsidR="00170551" w:rsidRPr="00170551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</w:t>
            </w:r>
          </w:p>
        </w:tc>
      </w:tr>
      <w:tr w:rsidR="00320533" w:rsidRPr="00C45492" w:rsidTr="00320533">
        <w:trPr>
          <w:trHeight w:val="1102"/>
        </w:trPr>
        <w:tc>
          <w:tcPr>
            <w:tcW w:w="357" w:type="pct"/>
            <w:vMerge w:val="restart"/>
          </w:tcPr>
          <w:p w:rsidR="00170551" w:rsidRPr="00C45492" w:rsidRDefault="00170551" w:rsidP="001705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9" w:type="pct"/>
            <w:vMerge w:val="restart"/>
            <w:shd w:val="clear" w:color="auto" w:fill="auto"/>
          </w:tcPr>
          <w:p w:rsid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1.1. О</w:t>
            </w:r>
            <w:r w:rsidRP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беспечение условий для поддержки молодежных инициатив, успешной социализации и эффективной самореализации молодежи Троицкого района</w:t>
            </w:r>
          </w:p>
          <w:p w:rsid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0551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 w:val="restart"/>
            <w:shd w:val="clear" w:color="auto" w:fill="auto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170551" w:rsidRPr="00C45492" w:rsidRDefault="00170551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70551" w:rsidRPr="00C45492" w:rsidRDefault="001D1F16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70551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70551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70551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70551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70551" w:rsidRPr="00C45492" w:rsidRDefault="001D1F16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  <w:r w:rsidR="0017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70551" w:rsidRPr="001D02C0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D02C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Всего,</w:t>
            </w:r>
          </w:p>
          <w:p w:rsidR="00170551" w:rsidRPr="001D02C0" w:rsidRDefault="00170551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2C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991"/>
        </w:trPr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A03349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A03349" w:rsidRPr="00C45492" w:rsidRDefault="001D1F16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03349" w:rsidRPr="00C45492" w:rsidRDefault="001D1F16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  <w:r w:rsid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03349" w:rsidRPr="001D02C0" w:rsidRDefault="00A03349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</w:t>
            </w:r>
          </w:p>
        </w:tc>
      </w:tr>
      <w:tr w:rsidR="00320533" w:rsidRPr="00C45492" w:rsidTr="00320533">
        <w:trPr>
          <w:trHeight w:val="692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50" w:rsidRPr="00C45492" w:rsidRDefault="00951150" w:rsidP="00C90DA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50" w:rsidRPr="00C45492" w:rsidRDefault="00951150" w:rsidP="0095115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1.1.1. Развитие системы молодежных инициатив и реализации потенциала молодежи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951150" w:rsidRPr="00C45492" w:rsidRDefault="00951150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1150" w:rsidRPr="00C45492" w:rsidRDefault="00951150" w:rsidP="00AD33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56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03349" w:rsidRPr="00C45492" w:rsidRDefault="00A03349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</w:t>
            </w:r>
          </w:p>
        </w:tc>
      </w:tr>
      <w:tr w:rsidR="00320533" w:rsidRPr="00C45492" w:rsidTr="00320533">
        <w:trPr>
          <w:trHeight w:val="443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0" w:type="pct"/>
            <w:shd w:val="clear" w:color="auto" w:fill="auto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20533" w:rsidRPr="00C45492" w:rsidTr="00320533">
        <w:trPr>
          <w:trHeight w:val="570"/>
        </w:trPr>
        <w:tc>
          <w:tcPr>
            <w:tcW w:w="357" w:type="pct"/>
            <w:vMerge w:val="restart"/>
            <w:tcBorders>
              <w:top w:val="single" w:sz="4" w:space="0" w:color="auto"/>
            </w:tcBorders>
          </w:tcPr>
          <w:p w:rsidR="00951150" w:rsidRPr="00C45492" w:rsidRDefault="00951150" w:rsidP="009511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150" w:rsidRPr="00C45492" w:rsidRDefault="00951150" w:rsidP="0095115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1.1.2. Обеспечение участия молодежи Троицкого района в мероприятиях всероссийского, межрегионального и краевого уровней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705"/>
        </w:trPr>
        <w:tc>
          <w:tcPr>
            <w:tcW w:w="357" w:type="pct"/>
            <w:vMerge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  <w:shd w:val="clear" w:color="auto" w:fill="auto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51150" w:rsidRPr="00C45492" w:rsidRDefault="00951150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825"/>
        </w:trPr>
        <w:tc>
          <w:tcPr>
            <w:tcW w:w="357" w:type="pct"/>
            <w:vMerge w:val="restart"/>
          </w:tcPr>
          <w:p w:rsidR="00951150" w:rsidRPr="00C45492" w:rsidRDefault="00951150" w:rsidP="009511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9" w:type="pct"/>
            <w:vMerge w:val="restart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1.1.2. Развитие молодежных общественных объединений, участвующих в реализации молодежной политики в Троицком районе</w:t>
            </w:r>
          </w:p>
        </w:tc>
        <w:tc>
          <w:tcPr>
            <w:tcW w:w="322" w:type="pct"/>
            <w:vMerge w:val="restart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951150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  <w:r w:rsid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951150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51150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951150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951150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51" w:type="pct"/>
            <w:vAlign w:val="center"/>
          </w:tcPr>
          <w:p w:rsidR="00951150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</w:t>
            </w:r>
            <w:r w:rsidR="009511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951150" w:rsidRPr="00C45492" w:rsidRDefault="0095115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320533" w:rsidRPr="00C45492" w:rsidTr="00320533">
        <w:trPr>
          <w:trHeight w:val="649"/>
        </w:trPr>
        <w:tc>
          <w:tcPr>
            <w:tcW w:w="357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1343"/>
        </w:trPr>
        <w:tc>
          <w:tcPr>
            <w:tcW w:w="357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9" w:type="pct"/>
            <w:vMerge w:val="restart"/>
          </w:tcPr>
          <w:p w:rsidR="00A77057" w:rsidRPr="00C45492" w:rsidRDefault="00A77057" w:rsidP="0095115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1.1.2.1. Организация и проведение мероприятий, направленных на формирование активной гражданской позиции и морально - ценностных ориентаций молодежи</w:t>
            </w:r>
          </w:p>
        </w:tc>
        <w:tc>
          <w:tcPr>
            <w:tcW w:w="322" w:type="pct"/>
            <w:vMerge w:val="restart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по образованию Комитета Троицкого района Алтайско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 края по социальной политике</w:t>
            </w: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A77057" w:rsidRPr="00C45492" w:rsidRDefault="00A77057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320533" w:rsidRPr="00C45492" w:rsidTr="00320533">
        <w:trPr>
          <w:trHeight w:val="988"/>
        </w:trPr>
        <w:tc>
          <w:tcPr>
            <w:tcW w:w="357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A77057" w:rsidRPr="008E5F36" w:rsidRDefault="00A77057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2250"/>
        </w:trPr>
        <w:tc>
          <w:tcPr>
            <w:tcW w:w="357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69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Организация мероприятий, направленных на развитие культуры района, и реализации творческого потенциала молодежи</w:t>
            </w:r>
          </w:p>
        </w:tc>
        <w:tc>
          <w:tcPr>
            <w:tcW w:w="322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692" w:type="pct"/>
            <w:vMerge w:val="restart"/>
          </w:tcPr>
          <w:p w:rsidR="00A03349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Троицкого района Алтайского края по социальной политике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A77057" w:rsidRPr="00C45492" w:rsidRDefault="00A03349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77057"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 по культуре Комитета Троицкого района Алтайского края по социальной политике </w:t>
            </w: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320533" w:rsidRPr="00C45492" w:rsidTr="00320533">
        <w:trPr>
          <w:trHeight w:val="2392"/>
        </w:trPr>
        <w:tc>
          <w:tcPr>
            <w:tcW w:w="357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9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" w:type="pct"/>
            <w:shd w:val="clear" w:color="auto" w:fill="FFFFFF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1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0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20533" w:rsidRPr="00C45492" w:rsidTr="00320533">
        <w:trPr>
          <w:trHeight w:val="2556"/>
        </w:trPr>
        <w:tc>
          <w:tcPr>
            <w:tcW w:w="357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9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и проведение мероприятий интеллектуального развития в молодежной среде</w:t>
            </w:r>
          </w:p>
        </w:tc>
        <w:tc>
          <w:tcPr>
            <w:tcW w:w="322" w:type="pct"/>
            <w:vMerge w:val="restart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A77057" w:rsidRPr="008E5F36" w:rsidRDefault="00A77057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E5F36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Отдел по спорту и делам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t xml:space="preserve"> </w:t>
            </w:r>
            <w:r w:rsidRPr="00A7705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молодежи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8E5F36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A7705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Комитета Троицкого района Алтайского края по социальной политике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;</w:t>
            </w:r>
            <w:r w:rsidRPr="00A7705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</w:p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Отдел по образованию</w:t>
            </w:r>
            <w:r>
              <w:t xml:space="preserve"> </w:t>
            </w:r>
            <w:r w:rsidRPr="00A7705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Комитета Троицкого района Алтайск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ого края по социальной политике</w:t>
            </w:r>
          </w:p>
        </w:tc>
        <w:tc>
          <w:tcPr>
            <w:tcW w:w="276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A77057" w:rsidRPr="00C45492" w:rsidRDefault="00A77057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320533" w:rsidRPr="00C45492" w:rsidTr="00320533">
        <w:trPr>
          <w:trHeight w:val="1284"/>
        </w:trPr>
        <w:tc>
          <w:tcPr>
            <w:tcW w:w="357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692" w:type="pct"/>
            <w:vMerge/>
          </w:tcPr>
          <w:p w:rsidR="00A77057" w:rsidRPr="008E5F36" w:rsidRDefault="00A77057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2639"/>
        </w:trPr>
        <w:tc>
          <w:tcPr>
            <w:tcW w:w="357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9" w:type="pct"/>
            <w:vMerge w:val="restart"/>
          </w:tcPr>
          <w:p w:rsidR="00A77057" w:rsidRPr="00C45492" w:rsidRDefault="00A77057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и проведение мероприятий по профилактике асоциального поведения и популяризации здорового образа жизни в молодежной среде </w:t>
            </w:r>
          </w:p>
        </w:tc>
        <w:tc>
          <w:tcPr>
            <w:tcW w:w="322" w:type="pct"/>
            <w:vMerge w:val="restart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A77057" w:rsidRPr="00A77057" w:rsidRDefault="00A77057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по спорту и делам молодежи</w:t>
            </w:r>
            <w:r w:rsidRPr="00A77057">
              <w:rPr>
                <w:rFonts w:ascii="Times New Roman" w:hAnsi="Times New Roman"/>
                <w:sz w:val="24"/>
                <w:szCs w:val="24"/>
              </w:rPr>
              <w:t xml:space="preserve"> Комитета Троицкого района Алтайского края по социальной политике; </w:t>
            </w:r>
            <w:r w:rsidR="00496A73" w:rsidRP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по образованию Комитета Троицкого района Алтайского края по социальной политике</w:t>
            </w:r>
            <w:r w:rsid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 образовательные учреждения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A77057" w:rsidRDefault="00A77057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КГБПОУ «Алтайский агротехнический техникум»</w:t>
            </w:r>
          </w:p>
          <w:p w:rsidR="00496A73" w:rsidRPr="00A77057" w:rsidRDefault="00496A73" w:rsidP="00A7705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2685"/>
        </w:trPr>
        <w:tc>
          <w:tcPr>
            <w:tcW w:w="357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692" w:type="pct"/>
            <w:vMerge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77057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77057" w:rsidRPr="00C45492" w:rsidRDefault="00A77057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9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" w:type="pct"/>
            <w:shd w:val="clear" w:color="auto" w:fill="FFFFFF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1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0" w:type="pct"/>
          </w:tcPr>
          <w:p w:rsidR="00A77057" w:rsidRPr="00C45492" w:rsidRDefault="00A77057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 w:val="restart"/>
          </w:tcPr>
          <w:p w:rsidR="00A03349" w:rsidRPr="00C45492" w:rsidRDefault="00A03349" w:rsidP="00A77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9" w:type="pct"/>
            <w:vMerge w:val="restart"/>
          </w:tcPr>
          <w:p w:rsidR="00A03349" w:rsidRPr="00C45492" w:rsidRDefault="00A03349" w:rsidP="00A033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2.1.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овершенствование межведомственного взаимодействия в сфере развития добровольческого (волонтерского) движения в Троицком районе, создание условий для формирования и распространения эффективных добровольческих (волонтерских) практик, повышения роли добровольчества (</w:t>
            </w:r>
            <w:proofErr w:type="spellStart"/>
            <w:r w:rsidRP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  <w:r w:rsidRP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в социально-экономическом развитии Троицкого района</w:t>
            </w:r>
          </w:p>
        </w:tc>
        <w:tc>
          <w:tcPr>
            <w:tcW w:w="322" w:type="pct"/>
            <w:vMerge w:val="restart"/>
          </w:tcPr>
          <w:p w:rsidR="00A03349" w:rsidRPr="00C45492" w:rsidRDefault="00A03349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A03349" w:rsidRPr="00C45492" w:rsidRDefault="00A03349" w:rsidP="00A033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03349" w:rsidRPr="00C45492" w:rsidRDefault="00B9286C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03349" w:rsidRPr="00C45492" w:rsidRDefault="00A03349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03349" w:rsidRPr="00C45492" w:rsidRDefault="00A03349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03349" w:rsidRPr="00C45492" w:rsidRDefault="00A03349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03349" w:rsidRPr="00C45492" w:rsidRDefault="00A03349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1" w:type="pct"/>
            <w:vAlign w:val="center"/>
          </w:tcPr>
          <w:p w:rsidR="00A03349" w:rsidRPr="00C45492" w:rsidRDefault="00B9286C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 w:rsidR="00A033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03349" w:rsidRPr="00C45492" w:rsidRDefault="00A03349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A03349" w:rsidRPr="00C45492" w:rsidRDefault="00A03349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/>
          </w:tcPr>
          <w:p w:rsidR="00755F7D" w:rsidRPr="00C45492" w:rsidRDefault="00755F7D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755F7D" w:rsidRPr="00C45492" w:rsidRDefault="00755F7D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755F7D" w:rsidRPr="00C45492" w:rsidRDefault="00755F7D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692" w:type="pct"/>
            <w:vMerge/>
          </w:tcPr>
          <w:p w:rsidR="00755F7D" w:rsidRPr="008E5F36" w:rsidRDefault="00755F7D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755F7D" w:rsidRPr="00C45492" w:rsidRDefault="00B9286C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51" w:type="pct"/>
            <w:vAlign w:val="center"/>
          </w:tcPr>
          <w:p w:rsidR="00755F7D" w:rsidRPr="00C45492" w:rsidRDefault="00B9286C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755F7D" w:rsidRPr="00C45492" w:rsidRDefault="00755F7D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 w:val="restart"/>
          </w:tcPr>
          <w:p w:rsidR="00755F7D" w:rsidRPr="002E028E" w:rsidRDefault="00755F7D" w:rsidP="00A033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9" w:type="pct"/>
            <w:vMerge w:val="restart"/>
          </w:tcPr>
          <w:p w:rsidR="00755F7D" w:rsidRPr="002E028E" w:rsidRDefault="00755F7D" w:rsidP="00A033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</w:t>
            </w:r>
            <w:r w:rsidRPr="002E02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2E02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в обществе</w:t>
            </w:r>
          </w:p>
        </w:tc>
        <w:tc>
          <w:tcPr>
            <w:tcW w:w="322" w:type="pct"/>
            <w:vMerge w:val="restart"/>
          </w:tcPr>
          <w:p w:rsidR="00755F7D" w:rsidRPr="00C45492" w:rsidRDefault="00755F7D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755F7D" w:rsidRPr="008E5F36" w:rsidRDefault="00755F7D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755F7D" w:rsidRPr="00C45492" w:rsidRDefault="00B9286C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51" w:type="pct"/>
            <w:vAlign w:val="center"/>
          </w:tcPr>
          <w:p w:rsidR="00755F7D" w:rsidRPr="00C45492" w:rsidRDefault="00B9286C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755F7D" w:rsidRPr="00C45492" w:rsidRDefault="00755F7D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755F7D" w:rsidRPr="00C45492" w:rsidRDefault="00755F7D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/>
          </w:tcPr>
          <w:p w:rsidR="00755F7D" w:rsidRPr="002E028E" w:rsidRDefault="00755F7D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755F7D" w:rsidRPr="002E028E" w:rsidRDefault="00755F7D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755F7D" w:rsidRPr="00C45492" w:rsidRDefault="00755F7D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692" w:type="pct"/>
            <w:vMerge/>
          </w:tcPr>
          <w:p w:rsidR="00755F7D" w:rsidRPr="002E028E" w:rsidRDefault="00755F7D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755F7D" w:rsidRPr="00C45492" w:rsidRDefault="00B9286C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51" w:type="pct"/>
            <w:vAlign w:val="center"/>
          </w:tcPr>
          <w:p w:rsidR="00755F7D" w:rsidRPr="00C45492" w:rsidRDefault="00B9286C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 w:rsid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755F7D" w:rsidRPr="00C45492" w:rsidRDefault="00755F7D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 w:val="restart"/>
          </w:tcPr>
          <w:p w:rsidR="00A22E53" w:rsidRPr="002E028E" w:rsidRDefault="00A22E53" w:rsidP="00A22E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9" w:type="pct"/>
            <w:vMerge w:val="restart"/>
          </w:tcPr>
          <w:p w:rsidR="00A22E53" w:rsidRPr="002E028E" w:rsidRDefault="00A22E53" w:rsidP="00A22E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Поддержка деятельности существующих</w:t>
            </w:r>
            <w:r w:rsid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создание условий для возникновения новых добровольческих (волонтерских) организаций</w:t>
            </w:r>
          </w:p>
        </w:tc>
        <w:tc>
          <w:tcPr>
            <w:tcW w:w="322" w:type="pct"/>
            <w:vMerge w:val="restart"/>
          </w:tcPr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A22E53" w:rsidRPr="008E5F36" w:rsidRDefault="00A22E53" w:rsidP="00496A7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22E5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276" w:type="pct"/>
            <w:vAlign w:val="center"/>
          </w:tcPr>
          <w:p w:rsidR="00A22E53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22E53" w:rsidRPr="00C45492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A22E53" w:rsidRPr="00C45492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/>
          </w:tcPr>
          <w:p w:rsidR="00A22E53" w:rsidRPr="002E028E" w:rsidRDefault="00A22E53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A22E53" w:rsidRPr="002E028E" w:rsidRDefault="00A22E53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A22E53" w:rsidRPr="00C45492" w:rsidRDefault="00A22E53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692" w:type="pct"/>
            <w:vMerge/>
          </w:tcPr>
          <w:p w:rsidR="00A22E53" w:rsidRPr="002E028E" w:rsidRDefault="00A22E53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A22E53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78" w:type="pct"/>
            <w:vAlign w:val="center"/>
          </w:tcPr>
          <w:p w:rsidR="00A22E53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22E53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A22E53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22E53" w:rsidRDefault="00A22E5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A22E53" w:rsidRDefault="00B9286C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A22E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0" w:type="pct"/>
            <w:vAlign w:val="center"/>
          </w:tcPr>
          <w:p w:rsidR="00A22E53" w:rsidRDefault="00A22E53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1960"/>
        </w:trPr>
        <w:tc>
          <w:tcPr>
            <w:tcW w:w="357" w:type="pct"/>
            <w:vMerge w:val="restart"/>
          </w:tcPr>
          <w:p w:rsidR="00496A73" w:rsidRPr="002E028E" w:rsidRDefault="00496A73" w:rsidP="00A22E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9" w:type="pct"/>
            <w:vMerge w:val="restart"/>
          </w:tcPr>
          <w:p w:rsidR="00496A73" w:rsidRPr="002E028E" w:rsidRDefault="00496A73" w:rsidP="00496A7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2.1.1.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Развитие механизмов образовательной и ресурсной поддержки добровольческой деятельности </w:t>
            </w:r>
          </w:p>
        </w:tc>
        <w:tc>
          <w:tcPr>
            <w:tcW w:w="322" w:type="pct"/>
            <w:vMerge w:val="restar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496A73" w:rsidRPr="00A77057" w:rsidRDefault="00496A73" w:rsidP="00496A7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по спорту и делам молодежи</w:t>
            </w:r>
            <w:r w:rsidRPr="00A77057">
              <w:rPr>
                <w:rFonts w:ascii="Times New Roman" w:hAnsi="Times New Roman"/>
                <w:sz w:val="24"/>
                <w:szCs w:val="24"/>
              </w:rPr>
              <w:t xml:space="preserve"> Комитета Троицкого района Алтайского края по социальной политике; </w:t>
            </w: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Образовательные учреждения;</w:t>
            </w:r>
          </w:p>
          <w:p w:rsidR="00496A73" w:rsidRPr="00A77057" w:rsidRDefault="00496A73" w:rsidP="00496A7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0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КГБПОУ «Алтайский агротехнический техникум»</w:t>
            </w:r>
          </w:p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vAlign w:val="center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/>
          </w:tcPr>
          <w:p w:rsidR="00496A73" w:rsidRPr="002E028E" w:rsidRDefault="00496A73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496A73" w:rsidRPr="002E028E" w:rsidRDefault="00496A73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496A73" w:rsidRPr="00C45492" w:rsidRDefault="00496A73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692" w:type="pct"/>
            <w:vMerge/>
          </w:tcPr>
          <w:p w:rsidR="00496A73" w:rsidRPr="002E028E" w:rsidRDefault="00496A73" w:rsidP="008E5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vAlign w:val="center"/>
          </w:tcPr>
          <w:p w:rsidR="00496A73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9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5" w:type="pct"/>
            <w:shd w:val="clear" w:color="auto" w:fill="FFFFFF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" w:type="pct"/>
            <w:shd w:val="clear" w:color="auto" w:fill="FFFFFF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1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0" w:type="pct"/>
          </w:tcPr>
          <w:p w:rsidR="00496A73" w:rsidRPr="00C45492" w:rsidRDefault="00496A7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20533" w:rsidRPr="00C45492" w:rsidTr="00320533">
        <w:trPr>
          <w:trHeight w:val="2556"/>
        </w:trPr>
        <w:tc>
          <w:tcPr>
            <w:tcW w:w="357" w:type="pct"/>
            <w:vMerge w:val="restart"/>
          </w:tcPr>
          <w:p w:rsidR="00755F7D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9" w:type="pct"/>
            <w:vMerge w:val="restart"/>
          </w:tcPr>
          <w:p w:rsidR="00755F7D" w:rsidRPr="00C45492" w:rsidRDefault="00755F7D" w:rsidP="006277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2.1.1.2.</w:t>
            </w:r>
            <w:r w:rsidR="00627703">
              <w:t xml:space="preserve">  </w:t>
            </w:r>
            <w:r w:rsidR="00627703"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участия </w:t>
            </w:r>
            <w:r w:rsid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добровольцев (волонтеров) </w:t>
            </w:r>
            <w:r w:rsidR="00627703"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мероприятиях всероссийского, межрегионального и краевого уровней</w:t>
            </w:r>
            <w:r w:rsid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сфере добровольчества (</w:t>
            </w:r>
            <w:proofErr w:type="spellStart"/>
            <w:r w:rsid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  <w:r w:rsid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22" w:type="pct"/>
            <w:vMerge w:val="restart"/>
          </w:tcPr>
          <w:p w:rsidR="00755F7D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627703" w:rsidRPr="00627703" w:rsidRDefault="00627703" w:rsidP="006277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 по спорту и делам молодежи Комитета Троицкого района Алтайского края по социальной политике;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 по культуре </w:t>
            </w: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Комитета Троицкого района Алтайского края по социальной политике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Образовательные учреждения;</w:t>
            </w:r>
          </w:p>
          <w:p w:rsidR="00755F7D" w:rsidRPr="00C45492" w:rsidRDefault="00627703" w:rsidP="006277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КГБПОУ «Алтайский агротехнический техникум»</w:t>
            </w:r>
          </w:p>
        </w:tc>
        <w:tc>
          <w:tcPr>
            <w:tcW w:w="276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  <w:vMerge/>
          </w:tcPr>
          <w:p w:rsidR="00755F7D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78" w:type="pct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1" w:type="pct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460" w:type="pct"/>
            <w:vAlign w:val="center"/>
          </w:tcPr>
          <w:p w:rsidR="00755F7D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703"/>
        </w:trPr>
        <w:tc>
          <w:tcPr>
            <w:tcW w:w="357" w:type="pct"/>
            <w:vMerge w:val="restart"/>
          </w:tcPr>
          <w:p w:rsidR="00755F7D" w:rsidRDefault="00755F7D" w:rsidP="00755F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9" w:type="pct"/>
            <w:vMerge w:val="restart"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3.1. О</w:t>
            </w:r>
            <w:r w:rsidRP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беспечение условий для организации занятости молодежи в различных отраслях экономики, совершенствование инструментов обеспечения личной и профессиональной самореализации молодежи</w:t>
            </w:r>
          </w:p>
        </w:tc>
        <w:tc>
          <w:tcPr>
            <w:tcW w:w="322" w:type="pct"/>
            <w:vMerge w:val="restart"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78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1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60" w:type="pct"/>
            <w:vAlign w:val="center"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  <w:vMerge/>
          </w:tcPr>
          <w:p w:rsidR="00755F7D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755F7D" w:rsidRPr="00C45492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78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1" w:type="pct"/>
            <w:vAlign w:val="center"/>
          </w:tcPr>
          <w:p w:rsidR="00755F7D" w:rsidRPr="00C45492" w:rsidRDefault="00755F7D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60" w:type="pct"/>
            <w:vAlign w:val="center"/>
          </w:tcPr>
          <w:p w:rsidR="00755F7D" w:rsidRDefault="00755F7D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723"/>
        </w:trPr>
        <w:tc>
          <w:tcPr>
            <w:tcW w:w="357" w:type="pct"/>
            <w:vMerge w:val="restart"/>
          </w:tcPr>
          <w:p w:rsidR="00627703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69" w:type="pct"/>
            <w:vMerge w:val="restart"/>
          </w:tcPr>
          <w:p w:rsidR="00627703" w:rsidRPr="00C45492" w:rsidRDefault="00627703" w:rsidP="006277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Вовлечение молодежи в предпринимательскую деятельность</w:t>
            </w:r>
          </w:p>
        </w:tc>
        <w:tc>
          <w:tcPr>
            <w:tcW w:w="322" w:type="pct"/>
            <w:vMerge w:val="restart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96A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78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1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60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  <w:vMerge/>
          </w:tcPr>
          <w:p w:rsidR="00627703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78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1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60" w:type="pct"/>
            <w:vAlign w:val="center"/>
          </w:tcPr>
          <w:p w:rsidR="00627703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  <w:vMerge w:val="restart"/>
          </w:tcPr>
          <w:p w:rsidR="00627703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69" w:type="pct"/>
            <w:vMerge w:val="restart"/>
          </w:tcPr>
          <w:p w:rsidR="00627703" w:rsidRPr="00C45492" w:rsidRDefault="00627703" w:rsidP="006277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2.1.1.2.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Популяризация рабочих специалистов и стимулирование профессионального самоопределения молодежи</w:t>
            </w:r>
          </w:p>
        </w:tc>
        <w:tc>
          <w:tcPr>
            <w:tcW w:w="322" w:type="pct"/>
            <w:vMerge w:val="restart"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692" w:type="pct"/>
            <w:vMerge w:val="restart"/>
          </w:tcPr>
          <w:p w:rsidR="00627703" w:rsidRPr="00C45492" w:rsidRDefault="00627703" w:rsidP="006277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276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78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1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60" w:type="pct"/>
            <w:vAlign w:val="center"/>
          </w:tcPr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627703" w:rsidRPr="00C45492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320533" w:rsidRPr="00C45492" w:rsidTr="00320533">
        <w:trPr>
          <w:trHeight w:val="551"/>
        </w:trPr>
        <w:tc>
          <w:tcPr>
            <w:tcW w:w="357" w:type="pct"/>
            <w:vMerge/>
          </w:tcPr>
          <w:p w:rsidR="00627703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pct"/>
            <w:vMerge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vMerge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vMerge/>
          </w:tcPr>
          <w:p w:rsidR="00627703" w:rsidRPr="00C45492" w:rsidRDefault="00627703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78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1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60" w:type="pct"/>
            <w:vAlign w:val="center"/>
          </w:tcPr>
          <w:p w:rsidR="00627703" w:rsidRDefault="00627703" w:rsidP="00B928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</w:t>
            </w: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</w:t>
            </w:r>
          </w:p>
        </w:tc>
      </w:tr>
    </w:tbl>
    <w:p w:rsidR="00C45492" w:rsidRPr="00C45492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C45492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45492" w:rsidRPr="00C45492" w:rsidSect="001D02C0">
          <w:headerReference w:type="even" r:id="rId8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45492" w:rsidRPr="00C45492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45492" w:rsidRPr="00C45492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C55148">
        <w:rPr>
          <w:rFonts w:ascii="Times New Roman" w:eastAsia="Times New Roman" w:hAnsi="Times New Roman"/>
          <w:sz w:val="24"/>
          <w:szCs w:val="24"/>
          <w:lang w:eastAsia="ru-RU"/>
        </w:rPr>
        <w:t>Развитие молодежной политики в Троицком районе»</w:t>
      </w: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индикаторах муниципальной программы </w:t>
      </w: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</w:t>
      </w:r>
      <w:proofErr w:type="gramStart"/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значениях</w:t>
      </w:r>
      <w:proofErr w:type="gramEnd"/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992"/>
        <w:gridCol w:w="992"/>
        <w:gridCol w:w="992"/>
        <w:gridCol w:w="993"/>
        <w:gridCol w:w="992"/>
      </w:tblGrid>
      <w:tr w:rsidR="00C45492" w:rsidRPr="00C45492" w:rsidTr="00833259">
        <w:trPr>
          <w:trHeight w:val="433"/>
        </w:trPr>
        <w:tc>
          <w:tcPr>
            <w:tcW w:w="534" w:type="dxa"/>
            <w:vMerge w:val="restart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54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4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45492" w:rsidRPr="00C45492" w:rsidTr="00833259">
        <w:tc>
          <w:tcPr>
            <w:tcW w:w="534" w:type="dxa"/>
            <w:vMerge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</w:t>
            </w:r>
            <w:r w:rsidR="007958EC">
              <w:rPr>
                <w:rFonts w:ascii="Times New Roman" w:hAnsi="Times New Roman"/>
                <w:sz w:val="24"/>
                <w:szCs w:val="24"/>
              </w:rPr>
              <w:t>1</w:t>
            </w:r>
            <w:r w:rsidRPr="00C454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</w:t>
            </w:r>
            <w:r w:rsidR="007958EC">
              <w:rPr>
                <w:rFonts w:ascii="Times New Roman" w:hAnsi="Times New Roman"/>
                <w:sz w:val="24"/>
                <w:szCs w:val="24"/>
              </w:rPr>
              <w:t>2</w:t>
            </w:r>
            <w:r w:rsidRPr="00C454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</w:t>
            </w:r>
            <w:r w:rsidR="007958EC">
              <w:rPr>
                <w:rFonts w:ascii="Times New Roman" w:hAnsi="Times New Roman"/>
                <w:sz w:val="24"/>
                <w:szCs w:val="24"/>
              </w:rPr>
              <w:t>3</w:t>
            </w:r>
            <w:r w:rsidRPr="00C454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</w:t>
            </w:r>
            <w:r w:rsidR="007958EC">
              <w:rPr>
                <w:rFonts w:ascii="Times New Roman" w:hAnsi="Times New Roman"/>
                <w:sz w:val="24"/>
                <w:szCs w:val="24"/>
              </w:rPr>
              <w:t>4</w:t>
            </w:r>
            <w:r w:rsidRPr="00C454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</w:t>
            </w:r>
            <w:r w:rsidR="007958EC">
              <w:rPr>
                <w:rFonts w:ascii="Times New Roman" w:hAnsi="Times New Roman"/>
                <w:sz w:val="24"/>
                <w:szCs w:val="24"/>
              </w:rPr>
              <w:t>5</w:t>
            </w:r>
            <w:r w:rsidRPr="00C454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45492" w:rsidRPr="00C45492" w:rsidTr="00833259"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5492" w:rsidRPr="00C45492" w:rsidTr="00833259"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C45492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492" w:rsidRPr="00C45492" w:rsidRDefault="00C55148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55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(удельный вес) молодых граждан, принявших участие в мероприятиях в сфере молодежной политики, от общего числа молодежи Троицкого района</w:t>
            </w:r>
          </w:p>
        </w:tc>
        <w:tc>
          <w:tcPr>
            <w:tcW w:w="709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94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5492" w:rsidRPr="00C45492" w:rsidTr="00833259"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45492" w:rsidRPr="00C45492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C55148" w:rsidRPr="00C55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(удельный вес) молодых граждан, вовлеченных в социально значимую, в том числе добровольческую деятельность, от общего числа молодежи Троицкого района</w:t>
            </w:r>
          </w:p>
        </w:tc>
        <w:tc>
          <w:tcPr>
            <w:tcW w:w="709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40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40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40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45492" w:rsidRPr="00C45492" w:rsidRDefault="009405B2" w:rsidP="00C5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55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5492" w:rsidRPr="00C45492" w:rsidTr="00833259">
        <w:trPr>
          <w:trHeight w:val="1180"/>
        </w:trPr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C45492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45492" w:rsidRPr="00C45492" w:rsidRDefault="00C55148" w:rsidP="00C4549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молодых граждан, вовлеченных в мероприятия по повышению профессиональных навыков  в различных отраслях экономики, от общего числа молодежи Троицкого района (ежегодно)</w:t>
            </w:r>
          </w:p>
        </w:tc>
        <w:tc>
          <w:tcPr>
            <w:tcW w:w="709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C45492" w:rsidRPr="00C45492" w:rsidRDefault="00833259" w:rsidP="00C5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55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C45492" w:rsidRPr="00C45492" w:rsidRDefault="00833259" w:rsidP="00C5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C55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C45492" w:rsidRPr="00C45492" w:rsidRDefault="00C55148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center"/>
          </w:tcPr>
          <w:p w:rsidR="00C45492" w:rsidRPr="00C45492" w:rsidRDefault="00833259" w:rsidP="00C5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5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45492" w:rsidRPr="00C45492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45492" w:rsidRPr="00C45492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55148">
        <w:rPr>
          <w:rFonts w:ascii="Times New Roman" w:eastAsia="Times New Roman" w:hAnsi="Times New Roman"/>
          <w:sz w:val="24"/>
          <w:szCs w:val="24"/>
          <w:lang w:eastAsia="ru-RU"/>
        </w:rPr>
        <w:t>Развитие молодежной политики в Троицком районе»</w:t>
      </w:r>
    </w:p>
    <w:p w:rsidR="00C45492" w:rsidRPr="00C45492" w:rsidRDefault="00C45492" w:rsidP="00C45492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финансовых ресурсов, </w:t>
      </w: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C45492" w:rsidRPr="00C45492" w:rsidTr="001562E2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направления</w:t>
            </w:r>
          </w:p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C45492" w:rsidRPr="00C45492" w:rsidTr="001562E2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9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9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9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9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79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9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33259" w:rsidRPr="00C45492" w:rsidTr="001562E2"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833259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F7BF3" w:rsidP="0049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C551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="00CF7B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bookmarkStart w:id="0" w:name="_GoBack"/>
            <w:bookmarkEnd w:id="0"/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</w:tr>
      <w:tr w:rsidR="00833259" w:rsidRPr="00C45492" w:rsidTr="001562E2"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833259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 районного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F7BF3" w:rsidP="0015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1562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49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83325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59" w:rsidRPr="00C45492" w:rsidRDefault="00C55148" w:rsidP="0015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="00CF7B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833259"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</w:tr>
    </w:tbl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6E" w:rsidRPr="00E81908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386E" w:rsidRPr="00E81908" w:rsidSect="00C45492">
      <w:pgSz w:w="11906" w:h="16838" w:code="9"/>
      <w:pgMar w:top="1134" w:right="850" w:bottom="89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2F" w:rsidRDefault="000A222F">
      <w:pPr>
        <w:spacing w:after="0" w:line="240" w:lineRule="auto"/>
      </w:pPr>
      <w:r>
        <w:separator/>
      </w:r>
    </w:p>
  </w:endnote>
  <w:endnote w:type="continuationSeparator" w:id="0">
    <w:p w:rsidR="000A222F" w:rsidRDefault="000A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2F" w:rsidRDefault="000A222F">
      <w:pPr>
        <w:spacing w:after="0" w:line="240" w:lineRule="auto"/>
      </w:pPr>
      <w:r>
        <w:separator/>
      </w:r>
    </w:p>
  </w:footnote>
  <w:footnote w:type="continuationSeparator" w:id="0">
    <w:p w:rsidR="000A222F" w:rsidRDefault="000A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6C" w:rsidRDefault="00B9286C" w:rsidP="00F55C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286C" w:rsidRDefault="00B9286C" w:rsidP="00B625E2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1A0E"/>
    <w:multiLevelType w:val="hybridMultilevel"/>
    <w:tmpl w:val="A5567B0A"/>
    <w:lvl w:ilvl="0" w:tplc="416A0BE0">
      <w:start w:val="1"/>
      <w:numFmt w:val="bullet"/>
      <w:lvlText w:val="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0E75C1"/>
    <w:multiLevelType w:val="hybridMultilevel"/>
    <w:tmpl w:val="76925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069C0"/>
    <w:multiLevelType w:val="hybridMultilevel"/>
    <w:tmpl w:val="1D34B9D8"/>
    <w:lvl w:ilvl="0" w:tplc="B1D002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D5509F"/>
    <w:multiLevelType w:val="hybridMultilevel"/>
    <w:tmpl w:val="CBFE6290"/>
    <w:lvl w:ilvl="0" w:tplc="EE5AB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8F40269"/>
    <w:multiLevelType w:val="hybridMultilevel"/>
    <w:tmpl w:val="3CBA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76A5B"/>
    <w:multiLevelType w:val="hybridMultilevel"/>
    <w:tmpl w:val="FF9C89B8"/>
    <w:lvl w:ilvl="0" w:tplc="416A0BE0">
      <w:start w:val="1"/>
      <w:numFmt w:val="bullet"/>
      <w:lvlText w:val=""/>
      <w:lvlJc w:val="left"/>
      <w:pPr>
        <w:tabs>
          <w:tab w:val="num" w:pos="1234"/>
        </w:tabs>
        <w:ind w:left="95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1EFC57C6"/>
    <w:multiLevelType w:val="hybridMultilevel"/>
    <w:tmpl w:val="F73EAAFE"/>
    <w:lvl w:ilvl="0" w:tplc="AF584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40387"/>
    <w:multiLevelType w:val="hybridMultilevel"/>
    <w:tmpl w:val="E43C9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44135E03"/>
    <w:multiLevelType w:val="multilevel"/>
    <w:tmpl w:val="D53E4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5436466"/>
    <w:multiLevelType w:val="hybridMultilevel"/>
    <w:tmpl w:val="E49CEED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81863"/>
    <w:multiLevelType w:val="multilevel"/>
    <w:tmpl w:val="0419001F"/>
    <w:numStyleLink w:val="111111"/>
  </w:abstractNum>
  <w:abstractNum w:abstractNumId="27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08C38A6"/>
    <w:multiLevelType w:val="multilevel"/>
    <w:tmpl w:val="E17E4F6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5" w:hanging="2160"/>
      </w:pPr>
      <w:rPr>
        <w:rFonts w:hint="default"/>
      </w:rPr>
    </w:lvl>
  </w:abstractNum>
  <w:abstractNum w:abstractNumId="30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F1D23"/>
    <w:multiLevelType w:val="hybridMultilevel"/>
    <w:tmpl w:val="1CA65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A2762"/>
    <w:multiLevelType w:val="hybridMultilevel"/>
    <w:tmpl w:val="FE70A8E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0680F2F"/>
    <w:multiLevelType w:val="hybridMultilevel"/>
    <w:tmpl w:val="22D813C8"/>
    <w:lvl w:ilvl="0" w:tplc="EAEE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8A25FA"/>
    <w:multiLevelType w:val="hybridMultilevel"/>
    <w:tmpl w:val="7F2C5F22"/>
    <w:lvl w:ilvl="0" w:tplc="A2A62D1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8D37B59"/>
    <w:multiLevelType w:val="hybridMultilevel"/>
    <w:tmpl w:val="2186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4744A7"/>
    <w:multiLevelType w:val="hybridMultilevel"/>
    <w:tmpl w:val="7F2C5F22"/>
    <w:lvl w:ilvl="0" w:tplc="A2A62D1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41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05ECF"/>
    <w:multiLevelType w:val="hybridMultilevel"/>
    <w:tmpl w:val="CA9079B2"/>
    <w:lvl w:ilvl="0" w:tplc="416A0BE0">
      <w:start w:val="1"/>
      <w:numFmt w:val="bullet"/>
      <w:lvlText w:val=""/>
      <w:lvlJc w:val="left"/>
      <w:pPr>
        <w:tabs>
          <w:tab w:val="num" w:pos="1154"/>
        </w:tabs>
        <w:ind w:left="8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3">
    <w:nsid w:val="7E780386"/>
    <w:multiLevelType w:val="hybridMultilevel"/>
    <w:tmpl w:val="70644FA8"/>
    <w:lvl w:ilvl="0" w:tplc="83B8D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32"/>
  </w:num>
  <w:num w:numId="16">
    <w:abstractNumId w:val="20"/>
  </w:num>
  <w:num w:numId="17">
    <w:abstractNumId w:val="28"/>
  </w:num>
  <w:num w:numId="18">
    <w:abstractNumId w:val="26"/>
  </w:num>
  <w:num w:numId="19">
    <w:abstractNumId w:val="25"/>
  </w:num>
  <w:num w:numId="20">
    <w:abstractNumId w:val="37"/>
  </w:num>
  <w:num w:numId="21">
    <w:abstractNumId w:val="36"/>
  </w:num>
  <w:num w:numId="22">
    <w:abstractNumId w:val="41"/>
  </w:num>
  <w:num w:numId="23">
    <w:abstractNumId w:val="13"/>
  </w:num>
  <w:num w:numId="24">
    <w:abstractNumId w:val="15"/>
  </w:num>
  <w:num w:numId="25">
    <w:abstractNumId w:val="42"/>
  </w:num>
  <w:num w:numId="26">
    <w:abstractNumId w:val="10"/>
  </w:num>
  <w:num w:numId="27">
    <w:abstractNumId w:val="31"/>
  </w:num>
  <w:num w:numId="28">
    <w:abstractNumId w:val="33"/>
  </w:num>
  <w:num w:numId="29">
    <w:abstractNumId w:val="14"/>
  </w:num>
  <w:num w:numId="30">
    <w:abstractNumId w:val="11"/>
  </w:num>
  <w:num w:numId="31">
    <w:abstractNumId w:val="3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2"/>
  </w:num>
  <w:num w:numId="35">
    <w:abstractNumId w:val="16"/>
  </w:num>
  <w:num w:numId="36">
    <w:abstractNumId w:val="43"/>
  </w:num>
  <w:num w:numId="37">
    <w:abstractNumId w:val="29"/>
  </w:num>
  <w:num w:numId="38">
    <w:abstractNumId w:val="23"/>
  </w:num>
  <w:num w:numId="39">
    <w:abstractNumId w:val="12"/>
  </w:num>
  <w:num w:numId="40">
    <w:abstractNumId w:val="3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A6"/>
    <w:rsid w:val="000028F8"/>
    <w:rsid w:val="00011D0F"/>
    <w:rsid w:val="0001342E"/>
    <w:rsid w:val="0001753B"/>
    <w:rsid w:val="000205F4"/>
    <w:rsid w:val="000213B1"/>
    <w:rsid w:val="00021660"/>
    <w:rsid w:val="00025687"/>
    <w:rsid w:val="00031789"/>
    <w:rsid w:val="00033655"/>
    <w:rsid w:val="000348D1"/>
    <w:rsid w:val="00035833"/>
    <w:rsid w:val="00043CCC"/>
    <w:rsid w:val="0005147D"/>
    <w:rsid w:val="0005175F"/>
    <w:rsid w:val="00051BD6"/>
    <w:rsid w:val="00053047"/>
    <w:rsid w:val="00062802"/>
    <w:rsid w:val="0006722D"/>
    <w:rsid w:val="00067F74"/>
    <w:rsid w:val="00071552"/>
    <w:rsid w:val="00080AFC"/>
    <w:rsid w:val="00081647"/>
    <w:rsid w:val="00084359"/>
    <w:rsid w:val="000910D5"/>
    <w:rsid w:val="00093AA2"/>
    <w:rsid w:val="00094FE9"/>
    <w:rsid w:val="0009616F"/>
    <w:rsid w:val="000A222F"/>
    <w:rsid w:val="000B1F3B"/>
    <w:rsid w:val="000B209F"/>
    <w:rsid w:val="000B21C7"/>
    <w:rsid w:val="000D1457"/>
    <w:rsid w:val="000D5D36"/>
    <w:rsid w:val="000D5DAA"/>
    <w:rsid w:val="000E3426"/>
    <w:rsid w:val="000E4ACC"/>
    <w:rsid w:val="000F169B"/>
    <w:rsid w:val="00104BBF"/>
    <w:rsid w:val="00127C11"/>
    <w:rsid w:val="00144A16"/>
    <w:rsid w:val="00146EA6"/>
    <w:rsid w:val="001562E2"/>
    <w:rsid w:val="00161D7D"/>
    <w:rsid w:val="00164A0E"/>
    <w:rsid w:val="00165BC3"/>
    <w:rsid w:val="00170551"/>
    <w:rsid w:val="00171D93"/>
    <w:rsid w:val="00193AF7"/>
    <w:rsid w:val="001A6483"/>
    <w:rsid w:val="001B0B1E"/>
    <w:rsid w:val="001C60E1"/>
    <w:rsid w:val="001D02C0"/>
    <w:rsid w:val="001D1935"/>
    <w:rsid w:val="001D1F16"/>
    <w:rsid w:val="001E60B3"/>
    <w:rsid w:val="001F0673"/>
    <w:rsid w:val="00201778"/>
    <w:rsid w:val="002029EA"/>
    <w:rsid w:val="00204470"/>
    <w:rsid w:val="002051AF"/>
    <w:rsid w:val="0020668B"/>
    <w:rsid w:val="00206B56"/>
    <w:rsid w:val="002106AC"/>
    <w:rsid w:val="00217FC7"/>
    <w:rsid w:val="00237C7E"/>
    <w:rsid w:val="0024146C"/>
    <w:rsid w:val="002418F1"/>
    <w:rsid w:val="00242A84"/>
    <w:rsid w:val="0024784E"/>
    <w:rsid w:val="002619B1"/>
    <w:rsid w:val="0027106B"/>
    <w:rsid w:val="002952FB"/>
    <w:rsid w:val="002A6E8E"/>
    <w:rsid w:val="002A7023"/>
    <w:rsid w:val="002B19CE"/>
    <w:rsid w:val="002B3AC1"/>
    <w:rsid w:val="002B7205"/>
    <w:rsid w:val="002B7B91"/>
    <w:rsid w:val="002C2CCD"/>
    <w:rsid w:val="002C717F"/>
    <w:rsid w:val="002E028E"/>
    <w:rsid w:val="002E0603"/>
    <w:rsid w:val="002E3BED"/>
    <w:rsid w:val="003036EF"/>
    <w:rsid w:val="003038F6"/>
    <w:rsid w:val="00306BD6"/>
    <w:rsid w:val="003135E8"/>
    <w:rsid w:val="003175A7"/>
    <w:rsid w:val="00320533"/>
    <w:rsid w:val="00323166"/>
    <w:rsid w:val="003315C7"/>
    <w:rsid w:val="00333A90"/>
    <w:rsid w:val="0035257F"/>
    <w:rsid w:val="00352760"/>
    <w:rsid w:val="00363F16"/>
    <w:rsid w:val="00365778"/>
    <w:rsid w:val="00372D63"/>
    <w:rsid w:val="00374FE7"/>
    <w:rsid w:val="0037690D"/>
    <w:rsid w:val="0038664E"/>
    <w:rsid w:val="003874BB"/>
    <w:rsid w:val="00392698"/>
    <w:rsid w:val="00395D80"/>
    <w:rsid w:val="003A0A95"/>
    <w:rsid w:val="003A3B92"/>
    <w:rsid w:val="003A5830"/>
    <w:rsid w:val="003A7CC9"/>
    <w:rsid w:val="003B36F6"/>
    <w:rsid w:val="003C66AB"/>
    <w:rsid w:val="003D3096"/>
    <w:rsid w:val="003D45C4"/>
    <w:rsid w:val="003E229B"/>
    <w:rsid w:val="003E3CAE"/>
    <w:rsid w:val="003E600F"/>
    <w:rsid w:val="003F0DB9"/>
    <w:rsid w:val="003F337F"/>
    <w:rsid w:val="00402360"/>
    <w:rsid w:val="00402961"/>
    <w:rsid w:val="004035DB"/>
    <w:rsid w:val="00403D60"/>
    <w:rsid w:val="00414E68"/>
    <w:rsid w:val="00423296"/>
    <w:rsid w:val="00431182"/>
    <w:rsid w:val="0044556B"/>
    <w:rsid w:val="00472692"/>
    <w:rsid w:val="00472A3D"/>
    <w:rsid w:val="00477679"/>
    <w:rsid w:val="00484C01"/>
    <w:rsid w:val="00496A73"/>
    <w:rsid w:val="00497EE2"/>
    <w:rsid w:val="004A5638"/>
    <w:rsid w:val="004B38E6"/>
    <w:rsid w:val="004B3FB5"/>
    <w:rsid w:val="004B5F5F"/>
    <w:rsid w:val="004B6901"/>
    <w:rsid w:val="004C3C17"/>
    <w:rsid w:val="004D092C"/>
    <w:rsid w:val="004D1913"/>
    <w:rsid w:val="004E3BB9"/>
    <w:rsid w:val="004F13A2"/>
    <w:rsid w:val="004F3ADB"/>
    <w:rsid w:val="004F7049"/>
    <w:rsid w:val="00500AF6"/>
    <w:rsid w:val="00515CBD"/>
    <w:rsid w:val="00532E68"/>
    <w:rsid w:val="00533059"/>
    <w:rsid w:val="00534192"/>
    <w:rsid w:val="00544A83"/>
    <w:rsid w:val="00556ECC"/>
    <w:rsid w:val="0056484F"/>
    <w:rsid w:val="005807BB"/>
    <w:rsid w:val="00581BC1"/>
    <w:rsid w:val="00582E13"/>
    <w:rsid w:val="005862F9"/>
    <w:rsid w:val="00593EF8"/>
    <w:rsid w:val="00597004"/>
    <w:rsid w:val="005A2238"/>
    <w:rsid w:val="005B27CB"/>
    <w:rsid w:val="005B7DE5"/>
    <w:rsid w:val="005C23E1"/>
    <w:rsid w:val="005C2CC5"/>
    <w:rsid w:val="005C6E7A"/>
    <w:rsid w:val="005D2639"/>
    <w:rsid w:val="005D45D5"/>
    <w:rsid w:val="005E1D00"/>
    <w:rsid w:val="005E5D39"/>
    <w:rsid w:val="005E6D61"/>
    <w:rsid w:val="005F0041"/>
    <w:rsid w:val="005F0582"/>
    <w:rsid w:val="005F20BF"/>
    <w:rsid w:val="005F5CAD"/>
    <w:rsid w:val="005F7E6E"/>
    <w:rsid w:val="006024B6"/>
    <w:rsid w:val="006110CE"/>
    <w:rsid w:val="00611A40"/>
    <w:rsid w:val="00612349"/>
    <w:rsid w:val="00624717"/>
    <w:rsid w:val="00624F24"/>
    <w:rsid w:val="00627703"/>
    <w:rsid w:val="006303BA"/>
    <w:rsid w:val="006408E0"/>
    <w:rsid w:val="006446D4"/>
    <w:rsid w:val="006467DA"/>
    <w:rsid w:val="0066477F"/>
    <w:rsid w:val="00666315"/>
    <w:rsid w:val="006730F7"/>
    <w:rsid w:val="00673CDC"/>
    <w:rsid w:val="00676120"/>
    <w:rsid w:val="0067751A"/>
    <w:rsid w:val="00681EDF"/>
    <w:rsid w:val="00685423"/>
    <w:rsid w:val="006924A9"/>
    <w:rsid w:val="0069386E"/>
    <w:rsid w:val="006968DA"/>
    <w:rsid w:val="006A06AD"/>
    <w:rsid w:val="006B0C95"/>
    <w:rsid w:val="006B0DFF"/>
    <w:rsid w:val="006B179E"/>
    <w:rsid w:val="006B4BE3"/>
    <w:rsid w:val="006B4E5A"/>
    <w:rsid w:val="006C0280"/>
    <w:rsid w:val="006C6065"/>
    <w:rsid w:val="006D0F02"/>
    <w:rsid w:val="006D38F4"/>
    <w:rsid w:val="006E41F8"/>
    <w:rsid w:val="006F6ED6"/>
    <w:rsid w:val="007003AA"/>
    <w:rsid w:val="00704108"/>
    <w:rsid w:val="00714F48"/>
    <w:rsid w:val="0072247E"/>
    <w:rsid w:val="00725AFD"/>
    <w:rsid w:val="0073392D"/>
    <w:rsid w:val="00741E7D"/>
    <w:rsid w:val="007468B5"/>
    <w:rsid w:val="007509E6"/>
    <w:rsid w:val="007550B7"/>
    <w:rsid w:val="00755F7D"/>
    <w:rsid w:val="00765A07"/>
    <w:rsid w:val="00766D48"/>
    <w:rsid w:val="00767811"/>
    <w:rsid w:val="00774A8E"/>
    <w:rsid w:val="007764C1"/>
    <w:rsid w:val="00782738"/>
    <w:rsid w:val="00783A22"/>
    <w:rsid w:val="0078504E"/>
    <w:rsid w:val="00785DC6"/>
    <w:rsid w:val="0078669C"/>
    <w:rsid w:val="007958EC"/>
    <w:rsid w:val="007A2C32"/>
    <w:rsid w:val="007B2806"/>
    <w:rsid w:val="007B3F30"/>
    <w:rsid w:val="007C06EA"/>
    <w:rsid w:val="007D10A8"/>
    <w:rsid w:val="007D6EE4"/>
    <w:rsid w:val="007E5075"/>
    <w:rsid w:val="007F1362"/>
    <w:rsid w:val="008106D2"/>
    <w:rsid w:val="0081284B"/>
    <w:rsid w:val="008179F0"/>
    <w:rsid w:val="0082345B"/>
    <w:rsid w:val="00833259"/>
    <w:rsid w:val="00841702"/>
    <w:rsid w:val="00842206"/>
    <w:rsid w:val="0084400D"/>
    <w:rsid w:val="0084405F"/>
    <w:rsid w:val="00845EB0"/>
    <w:rsid w:val="008479B7"/>
    <w:rsid w:val="008479CB"/>
    <w:rsid w:val="00871765"/>
    <w:rsid w:val="00872053"/>
    <w:rsid w:val="008834B4"/>
    <w:rsid w:val="00891BD5"/>
    <w:rsid w:val="00892805"/>
    <w:rsid w:val="00895BF6"/>
    <w:rsid w:val="008A0A22"/>
    <w:rsid w:val="008A14C3"/>
    <w:rsid w:val="008A34EF"/>
    <w:rsid w:val="008A6CD6"/>
    <w:rsid w:val="008B5C78"/>
    <w:rsid w:val="008C078B"/>
    <w:rsid w:val="008C0B89"/>
    <w:rsid w:val="008C1ECD"/>
    <w:rsid w:val="008C2E9E"/>
    <w:rsid w:val="008C6C15"/>
    <w:rsid w:val="008D0B89"/>
    <w:rsid w:val="008D4B5B"/>
    <w:rsid w:val="008D7D76"/>
    <w:rsid w:val="008E0551"/>
    <w:rsid w:val="008E1C13"/>
    <w:rsid w:val="008E5F36"/>
    <w:rsid w:val="009059A0"/>
    <w:rsid w:val="00906CCD"/>
    <w:rsid w:val="00922FFD"/>
    <w:rsid w:val="00934E62"/>
    <w:rsid w:val="009363DA"/>
    <w:rsid w:val="009405B2"/>
    <w:rsid w:val="00947A21"/>
    <w:rsid w:val="00951150"/>
    <w:rsid w:val="009543FE"/>
    <w:rsid w:val="009618B5"/>
    <w:rsid w:val="00965FB7"/>
    <w:rsid w:val="00975330"/>
    <w:rsid w:val="00980BA2"/>
    <w:rsid w:val="009812B1"/>
    <w:rsid w:val="009818C8"/>
    <w:rsid w:val="00983416"/>
    <w:rsid w:val="00983B16"/>
    <w:rsid w:val="00994945"/>
    <w:rsid w:val="009963F4"/>
    <w:rsid w:val="009B03CB"/>
    <w:rsid w:val="009B4AA8"/>
    <w:rsid w:val="009B6132"/>
    <w:rsid w:val="009C0478"/>
    <w:rsid w:val="009C479D"/>
    <w:rsid w:val="009C66AB"/>
    <w:rsid w:val="009C7CE0"/>
    <w:rsid w:val="009D0361"/>
    <w:rsid w:val="009D06A5"/>
    <w:rsid w:val="009D35A7"/>
    <w:rsid w:val="009E00F4"/>
    <w:rsid w:val="009F1292"/>
    <w:rsid w:val="00A00978"/>
    <w:rsid w:val="00A03349"/>
    <w:rsid w:val="00A06E57"/>
    <w:rsid w:val="00A07A09"/>
    <w:rsid w:val="00A10AE4"/>
    <w:rsid w:val="00A10E51"/>
    <w:rsid w:val="00A22E53"/>
    <w:rsid w:val="00A26B1F"/>
    <w:rsid w:val="00A2747F"/>
    <w:rsid w:val="00A30BA3"/>
    <w:rsid w:val="00A353F8"/>
    <w:rsid w:val="00A402AA"/>
    <w:rsid w:val="00A434A9"/>
    <w:rsid w:val="00A57BD1"/>
    <w:rsid w:val="00A70A16"/>
    <w:rsid w:val="00A73241"/>
    <w:rsid w:val="00A77057"/>
    <w:rsid w:val="00A84317"/>
    <w:rsid w:val="00AA1AF7"/>
    <w:rsid w:val="00AA26E8"/>
    <w:rsid w:val="00AA5FE4"/>
    <w:rsid w:val="00AB6750"/>
    <w:rsid w:val="00AC3F5F"/>
    <w:rsid w:val="00AD293A"/>
    <w:rsid w:val="00AD3373"/>
    <w:rsid w:val="00AD7C43"/>
    <w:rsid w:val="00AE49E1"/>
    <w:rsid w:val="00AF34CF"/>
    <w:rsid w:val="00AF669E"/>
    <w:rsid w:val="00AF77DF"/>
    <w:rsid w:val="00B067BC"/>
    <w:rsid w:val="00B10C45"/>
    <w:rsid w:val="00B114D8"/>
    <w:rsid w:val="00B20543"/>
    <w:rsid w:val="00B240EA"/>
    <w:rsid w:val="00B30F39"/>
    <w:rsid w:val="00B30FA7"/>
    <w:rsid w:val="00B31842"/>
    <w:rsid w:val="00B328D0"/>
    <w:rsid w:val="00B33FF1"/>
    <w:rsid w:val="00B352E8"/>
    <w:rsid w:val="00B41435"/>
    <w:rsid w:val="00B41B17"/>
    <w:rsid w:val="00B4282A"/>
    <w:rsid w:val="00B44623"/>
    <w:rsid w:val="00B5273A"/>
    <w:rsid w:val="00B54418"/>
    <w:rsid w:val="00B625E2"/>
    <w:rsid w:val="00B65458"/>
    <w:rsid w:val="00B6631D"/>
    <w:rsid w:val="00B66FC9"/>
    <w:rsid w:val="00B72E59"/>
    <w:rsid w:val="00B766AD"/>
    <w:rsid w:val="00B9286C"/>
    <w:rsid w:val="00B93B02"/>
    <w:rsid w:val="00B96919"/>
    <w:rsid w:val="00BA0681"/>
    <w:rsid w:val="00BA20E8"/>
    <w:rsid w:val="00BA2CFF"/>
    <w:rsid w:val="00BC02B3"/>
    <w:rsid w:val="00BC5326"/>
    <w:rsid w:val="00BD43FF"/>
    <w:rsid w:val="00BD46FF"/>
    <w:rsid w:val="00BD4C8F"/>
    <w:rsid w:val="00BE27DC"/>
    <w:rsid w:val="00C04DAA"/>
    <w:rsid w:val="00C04E15"/>
    <w:rsid w:val="00C16A5C"/>
    <w:rsid w:val="00C17882"/>
    <w:rsid w:val="00C408F5"/>
    <w:rsid w:val="00C41044"/>
    <w:rsid w:val="00C43245"/>
    <w:rsid w:val="00C45492"/>
    <w:rsid w:val="00C470FC"/>
    <w:rsid w:val="00C55148"/>
    <w:rsid w:val="00C570C4"/>
    <w:rsid w:val="00C63375"/>
    <w:rsid w:val="00C66860"/>
    <w:rsid w:val="00C73E94"/>
    <w:rsid w:val="00C741A5"/>
    <w:rsid w:val="00C75238"/>
    <w:rsid w:val="00C75B3D"/>
    <w:rsid w:val="00C82FCE"/>
    <w:rsid w:val="00C90DA3"/>
    <w:rsid w:val="00C93344"/>
    <w:rsid w:val="00C933E3"/>
    <w:rsid w:val="00C93906"/>
    <w:rsid w:val="00C946BE"/>
    <w:rsid w:val="00C952C6"/>
    <w:rsid w:val="00CB5F99"/>
    <w:rsid w:val="00CB7A18"/>
    <w:rsid w:val="00CC3F26"/>
    <w:rsid w:val="00CC6DA0"/>
    <w:rsid w:val="00CD033A"/>
    <w:rsid w:val="00CD1B6B"/>
    <w:rsid w:val="00CD2CD7"/>
    <w:rsid w:val="00CE4D95"/>
    <w:rsid w:val="00CF117D"/>
    <w:rsid w:val="00CF6E6D"/>
    <w:rsid w:val="00CF73E7"/>
    <w:rsid w:val="00CF7BF3"/>
    <w:rsid w:val="00D16BA3"/>
    <w:rsid w:val="00D1733B"/>
    <w:rsid w:val="00D17FA3"/>
    <w:rsid w:val="00D22A61"/>
    <w:rsid w:val="00D27DB4"/>
    <w:rsid w:val="00D27F58"/>
    <w:rsid w:val="00D424C1"/>
    <w:rsid w:val="00D42727"/>
    <w:rsid w:val="00D558E1"/>
    <w:rsid w:val="00D55D18"/>
    <w:rsid w:val="00D5642C"/>
    <w:rsid w:val="00D71FBE"/>
    <w:rsid w:val="00D7338B"/>
    <w:rsid w:val="00D75E97"/>
    <w:rsid w:val="00D77231"/>
    <w:rsid w:val="00DA5CF7"/>
    <w:rsid w:val="00DB2D2E"/>
    <w:rsid w:val="00DB56CA"/>
    <w:rsid w:val="00DB5D95"/>
    <w:rsid w:val="00DC6656"/>
    <w:rsid w:val="00DD18B0"/>
    <w:rsid w:val="00DD2F29"/>
    <w:rsid w:val="00DD7994"/>
    <w:rsid w:val="00DE1DA0"/>
    <w:rsid w:val="00DE756E"/>
    <w:rsid w:val="00DF5D59"/>
    <w:rsid w:val="00DF6E7C"/>
    <w:rsid w:val="00DF7EBB"/>
    <w:rsid w:val="00E0054C"/>
    <w:rsid w:val="00E16D09"/>
    <w:rsid w:val="00E16D5E"/>
    <w:rsid w:val="00E17458"/>
    <w:rsid w:val="00E258AC"/>
    <w:rsid w:val="00E31205"/>
    <w:rsid w:val="00E3298C"/>
    <w:rsid w:val="00E34EB7"/>
    <w:rsid w:val="00E43AE5"/>
    <w:rsid w:val="00E47A0A"/>
    <w:rsid w:val="00E47D37"/>
    <w:rsid w:val="00E53E55"/>
    <w:rsid w:val="00E57521"/>
    <w:rsid w:val="00E57F0C"/>
    <w:rsid w:val="00E71828"/>
    <w:rsid w:val="00E72BB6"/>
    <w:rsid w:val="00E75BF6"/>
    <w:rsid w:val="00E807AB"/>
    <w:rsid w:val="00E81908"/>
    <w:rsid w:val="00E820DC"/>
    <w:rsid w:val="00E91EDE"/>
    <w:rsid w:val="00E93939"/>
    <w:rsid w:val="00EA3F56"/>
    <w:rsid w:val="00EB0645"/>
    <w:rsid w:val="00EB3AC3"/>
    <w:rsid w:val="00EC7120"/>
    <w:rsid w:val="00EE0732"/>
    <w:rsid w:val="00EE0741"/>
    <w:rsid w:val="00EE7B01"/>
    <w:rsid w:val="00EE7EAC"/>
    <w:rsid w:val="00EF3524"/>
    <w:rsid w:val="00F12473"/>
    <w:rsid w:val="00F217BE"/>
    <w:rsid w:val="00F24661"/>
    <w:rsid w:val="00F33C3D"/>
    <w:rsid w:val="00F40314"/>
    <w:rsid w:val="00F42DD3"/>
    <w:rsid w:val="00F4711E"/>
    <w:rsid w:val="00F51012"/>
    <w:rsid w:val="00F5183F"/>
    <w:rsid w:val="00F55CDD"/>
    <w:rsid w:val="00F571E4"/>
    <w:rsid w:val="00F62814"/>
    <w:rsid w:val="00F63527"/>
    <w:rsid w:val="00F662A1"/>
    <w:rsid w:val="00F67D38"/>
    <w:rsid w:val="00F74B37"/>
    <w:rsid w:val="00F83F2D"/>
    <w:rsid w:val="00F94D38"/>
    <w:rsid w:val="00F95C5B"/>
    <w:rsid w:val="00FA0BDE"/>
    <w:rsid w:val="00FA33AE"/>
    <w:rsid w:val="00FC00F6"/>
    <w:rsid w:val="00FC06D8"/>
    <w:rsid w:val="00FC2EDD"/>
    <w:rsid w:val="00FC57A1"/>
    <w:rsid w:val="00FD6DF3"/>
    <w:rsid w:val="00FE2540"/>
    <w:rsid w:val="00FE2A3A"/>
    <w:rsid w:val="00FE355A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RePack by SPecialiST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Bux2</cp:lastModifiedBy>
  <cp:revision>25</cp:revision>
  <cp:lastPrinted>2020-01-09T02:36:00Z</cp:lastPrinted>
  <dcterms:created xsi:type="dcterms:W3CDTF">2020-01-28T08:51:00Z</dcterms:created>
  <dcterms:modified xsi:type="dcterms:W3CDTF">2022-01-21T03:03:00Z</dcterms:modified>
</cp:coreProperties>
</file>